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37933A" w14:textId="77693FD5" w:rsidR="00951DAD" w:rsidRPr="008557D1" w:rsidRDefault="007D1B12" w:rsidP="008557D1">
      <w:pPr>
        <w:spacing w:after="0"/>
        <w:jc w:val="center"/>
        <w:rPr>
          <w:rFonts w:cstheme="minorHAnsi"/>
          <w:b/>
          <w:bCs/>
          <w:sz w:val="29"/>
          <w:szCs w:val="29"/>
        </w:rPr>
      </w:pPr>
      <w:r w:rsidRPr="008557D1">
        <w:rPr>
          <w:rFonts w:cstheme="minorHAnsi"/>
          <w:b/>
          <w:bCs/>
          <w:sz w:val="29"/>
          <w:szCs w:val="29"/>
        </w:rPr>
        <w:t>Formulár na odstúpenie od zmluvy</w:t>
      </w:r>
      <w:r w:rsidR="00DD798E">
        <w:rPr>
          <w:rFonts w:cstheme="minorHAnsi"/>
          <w:b/>
          <w:bCs/>
          <w:sz w:val="29"/>
          <w:szCs w:val="29"/>
        </w:rPr>
        <w:t>,</w:t>
      </w:r>
      <w:r w:rsidR="00E1393F">
        <w:rPr>
          <w:rFonts w:cstheme="minorHAnsi"/>
          <w:b/>
          <w:bCs/>
          <w:sz w:val="29"/>
          <w:szCs w:val="29"/>
        </w:rPr>
        <w:t xml:space="preserve"> </w:t>
      </w:r>
      <w:r w:rsidR="00DD798E">
        <w:rPr>
          <w:rFonts w:cstheme="minorHAnsi"/>
          <w:b/>
          <w:bCs/>
          <w:sz w:val="29"/>
          <w:szCs w:val="29"/>
        </w:rPr>
        <w:t xml:space="preserve">výmenu, </w:t>
      </w:r>
      <w:r w:rsidRPr="008557D1">
        <w:rPr>
          <w:rFonts w:cstheme="minorHAnsi"/>
          <w:b/>
          <w:bCs/>
          <w:sz w:val="29"/>
          <w:szCs w:val="29"/>
        </w:rPr>
        <w:t xml:space="preserve">alebo </w:t>
      </w:r>
      <w:r w:rsidR="00DD798E">
        <w:rPr>
          <w:rFonts w:cstheme="minorHAnsi"/>
          <w:b/>
          <w:bCs/>
          <w:sz w:val="29"/>
          <w:szCs w:val="29"/>
        </w:rPr>
        <w:t>reklamáciu</w:t>
      </w:r>
      <w:r w:rsidRPr="008557D1">
        <w:rPr>
          <w:rFonts w:cstheme="minorHAnsi"/>
          <w:b/>
          <w:bCs/>
          <w:sz w:val="29"/>
          <w:szCs w:val="29"/>
        </w:rPr>
        <w:t xml:space="preserve"> tovaru pre kup</w:t>
      </w:r>
      <w:r w:rsidR="00FD53A2">
        <w:rPr>
          <w:rFonts w:cstheme="minorHAnsi"/>
          <w:b/>
          <w:bCs/>
          <w:sz w:val="29"/>
          <w:szCs w:val="29"/>
        </w:rPr>
        <w:t>u</w:t>
      </w:r>
      <w:r w:rsidRPr="008557D1">
        <w:rPr>
          <w:rFonts w:cstheme="minorHAnsi"/>
          <w:b/>
          <w:bCs/>
          <w:sz w:val="29"/>
          <w:szCs w:val="29"/>
        </w:rPr>
        <w:t>júceho – spotrebiteľa</w:t>
      </w:r>
    </w:p>
    <w:p w14:paraId="56DC1017" w14:textId="48309A3D" w:rsidR="008557D1" w:rsidRPr="001616D0" w:rsidRDefault="008557D1" w:rsidP="001616D0">
      <w:pPr>
        <w:spacing w:after="0"/>
        <w:jc w:val="center"/>
        <w:rPr>
          <w:color w:val="767171" w:themeColor="background2" w:themeShade="80"/>
          <w:sz w:val="24"/>
          <w:szCs w:val="24"/>
        </w:rPr>
      </w:pPr>
      <w:r w:rsidRPr="008557D1">
        <w:rPr>
          <w:color w:val="767171" w:themeColor="background2" w:themeShade="80"/>
          <w:sz w:val="24"/>
          <w:szCs w:val="24"/>
        </w:rPr>
        <w:t>KALIS, s.r.o., Rapatská 911, Veľké Zálužie 951 35, IČO: 51400316, IČ DPH: SK2120716840</w:t>
      </w:r>
    </w:p>
    <w:tbl>
      <w:tblPr>
        <w:tblStyle w:val="Mriekatabuky"/>
        <w:tblW w:w="0" w:type="auto"/>
        <w:tblBorders>
          <w:left w:val="none" w:sz="0" w:space="0" w:color="auto"/>
          <w:right w:val="none" w:sz="0" w:space="0" w:color="auto"/>
        </w:tblBorders>
        <w:tblLook w:val="04A0" w:firstRow="1" w:lastRow="0" w:firstColumn="1" w:lastColumn="0" w:noHBand="0" w:noVBand="1"/>
      </w:tblPr>
      <w:tblGrid>
        <w:gridCol w:w="3256"/>
        <w:gridCol w:w="7506"/>
      </w:tblGrid>
      <w:tr w:rsidR="008557D1" w14:paraId="572544A7" w14:textId="77777777" w:rsidTr="008557D1">
        <w:tc>
          <w:tcPr>
            <w:tcW w:w="3256" w:type="dxa"/>
          </w:tcPr>
          <w:p w14:paraId="7B9CD336" w14:textId="179B2818" w:rsidR="008557D1" w:rsidRPr="002638C7" w:rsidRDefault="008557D1" w:rsidP="008557D1">
            <w:pPr>
              <w:rPr>
                <w:b/>
                <w:bCs/>
                <w:sz w:val="26"/>
                <w:szCs w:val="26"/>
              </w:rPr>
            </w:pPr>
            <w:r w:rsidRPr="002638C7">
              <w:rPr>
                <w:b/>
                <w:bCs/>
                <w:sz w:val="26"/>
                <w:szCs w:val="26"/>
              </w:rPr>
              <w:t>Adresa pre vrátenie tovaru:</w:t>
            </w:r>
          </w:p>
        </w:tc>
        <w:tc>
          <w:tcPr>
            <w:tcW w:w="7506" w:type="dxa"/>
          </w:tcPr>
          <w:p w14:paraId="4A5FC56A" w14:textId="29DC2B9A" w:rsidR="008557D1" w:rsidRPr="002638C7" w:rsidRDefault="008557D1" w:rsidP="007D1B12">
            <w:pPr>
              <w:jc w:val="center"/>
              <w:rPr>
                <w:b/>
                <w:bCs/>
                <w:sz w:val="30"/>
                <w:szCs w:val="30"/>
              </w:rPr>
            </w:pPr>
            <w:r w:rsidRPr="002638C7">
              <w:rPr>
                <w:b/>
                <w:bCs/>
                <w:sz w:val="30"/>
                <w:szCs w:val="30"/>
              </w:rPr>
              <w:t xml:space="preserve">KALIS, s.r.o., </w:t>
            </w:r>
            <w:r w:rsidR="00C02C5C">
              <w:rPr>
                <w:b/>
                <w:bCs/>
                <w:sz w:val="30"/>
                <w:szCs w:val="30"/>
              </w:rPr>
              <w:t>Pri mlyne 250</w:t>
            </w:r>
            <w:r w:rsidRPr="002638C7">
              <w:rPr>
                <w:b/>
                <w:bCs/>
                <w:sz w:val="30"/>
                <w:szCs w:val="30"/>
              </w:rPr>
              <w:t xml:space="preserve">, 951 35 Veľké Zálužie </w:t>
            </w:r>
          </w:p>
        </w:tc>
      </w:tr>
      <w:tr w:rsidR="008557D1" w14:paraId="1C1BEED2" w14:textId="77777777" w:rsidTr="008557D1">
        <w:tc>
          <w:tcPr>
            <w:tcW w:w="3256" w:type="dxa"/>
          </w:tcPr>
          <w:p w14:paraId="4BC7B001" w14:textId="57D66348" w:rsidR="008557D1" w:rsidRPr="00B6611B" w:rsidRDefault="008557D1" w:rsidP="008557D1">
            <w:r w:rsidRPr="00B6611B">
              <w:t xml:space="preserve">Číslo </w:t>
            </w:r>
            <w:r w:rsidR="00DD798E" w:rsidRPr="00B6611B">
              <w:t>faktúry</w:t>
            </w:r>
            <w:r w:rsidRPr="00B6611B">
              <w:t>:</w:t>
            </w:r>
          </w:p>
        </w:tc>
        <w:tc>
          <w:tcPr>
            <w:tcW w:w="7506" w:type="dxa"/>
          </w:tcPr>
          <w:p w14:paraId="46B80170" w14:textId="77777777" w:rsidR="008557D1" w:rsidRPr="00B6611B" w:rsidRDefault="008557D1" w:rsidP="007D1B12">
            <w:pPr>
              <w:jc w:val="center"/>
            </w:pPr>
          </w:p>
        </w:tc>
      </w:tr>
      <w:tr w:rsidR="008557D1" w14:paraId="5325D42B" w14:textId="77777777" w:rsidTr="008557D1">
        <w:tc>
          <w:tcPr>
            <w:tcW w:w="3256" w:type="dxa"/>
          </w:tcPr>
          <w:p w14:paraId="76A5AC8D" w14:textId="30FB7364" w:rsidR="008557D1" w:rsidRPr="00B6611B" w:rsidRDefault="008557D1" w:rsidP="008557D1">
            <w:r w:rsidRPr="00B6611B">
              <w:t xml:space="preserve">Číslo </w:t>
            </w:r>
            <w:r w:rsidR="00DD798E" w:rsidRPr="00B6611B">
              <w:t>objednávky</w:t>
            </w:r>
            <w:r w:rsidR="001616D0" w:rsidRPr="00B6611B">
              <w:t>:</w:t>
            </w:r>
          </w:p>
        </w:tc>
        <w:tc>
          <w:tcPr>
            <w:tcW w:w="7506" w:type="dxa"/>
          </w:tcPr>
          <w:p w14:paraId="4CD99B40" w14:textId="77777777" w:rsidR="008557D1" w:rsidRPr="00B6611B" w:rsidRDefault="008557D1" w:rsidP="007D1B12">
            <w:pPr>
              <w:jc w:val="center"/>
            </w:pPr>
          </w:p>
        </w:tc>
      </w:tr>
      <w:tr w:rsidR="008557D1" w14:paraId="4ED4EA77" w14:textId="77777777" w:rsidTr="008557D1">
        <w:tc>
          <w:tcPr>
            <w:tcW w:w="3256" w:type="dxa"/>
          </w:tcPr>
          <w:p w14:paraId="6D49615E" w14:textId="5ADA9063" w:rsidR="008557D1" w:rsidRPr="00B6611B" w:rsidRDefault="008557D1" w:rsidP="008557D1">
            <w:r w:rsidRPr="00B6611B">
              <w:t>Dátum doručenia tovaru:</w:t>
            </w:r>
          </w:p>
        </w:tc>
        <w:tc>
          <w:tcPr>
            <w:tcW w:w="7506" w:type="dxa"/>
          </w:tcPr>
          <w:p w14:paraId="332934A2" w14:textId="77777777" w:rsidR="008557D1" w:rsidRPr="00B6611B" w:rsidRDefault="008557D1" w:rsidP="007D1B12">
            <w:pPr>
              <w:jc w:val="center"/>
            </w:pPr>
          </w:p>
        </w:tc>
      </w:tr>
      <w:tr w:rsidR="008557D1" w14:paraId="738DF416" w14:textId="77777777" w:rsidTr="008557D1">
        <w:tc>
          <w:tcPr>
            <w:tcW w:w="3256" w:type="dxa"/>
          </w:tcPr>
          <w:p w14:paraId="5933B93C" w14:textId="29B8C0E8" w:rsidR="008557D1" w:rsidRPr="00B6611B" w:rsidRDefault="00DD798E" w:rsidP="008557D1">
            <w:r w:rsidRPr="00B6611B">
              <w:t>Vaše meno a priezvisko</w:t>
            </w:r>
            <w:r w:rsidR="008557D1" w:rsidRPr="00B6611B">
              <w:t>:</w:t>
            </w:r>
          </w:p>
        </w:tc>
        <w:tc>
          <w:tcPr>
            <w:tcW w:w="7506" w:type="dxa"/>
          </w:tcPr>
          <w:p w14:paraId="3056231E" w14:textId="77777777" w:rsidR="008557D1" w:rsidRPr="00B6611B" w:rsidRDefault="008557D1" w:rsidP="007D1B12">
            <w:pPr>
              <w:jc w:val="center"/>
            </w:pPr>
          </w:p>
        </w:tc>
      </w:tr>
      <w:tr w:rsidR="008557D1" w14:paraId="28097758" w14:textId="77777777" w:rsidTr="008557D1">
        <w:tc>
          <w:tcPr>
            <w:tcW w:w="3256" w:type="dxa"/>
          </w:tcPr>
          <w:p w14:paraId="27D9E70E" w14:textId="484F72D5" w:rsidR="008557D1" w:rsidRPr="00B6611B" w:rsidRDefault="00DD798E" w:rsidP="008557D1">
            <w:r w:rsidRPr="00B6611B">
              <w:t>Vaša adresa</w:t>
            </w:r>
            <w:r w:rsidR="008557D1" w:rsidRPr="00B6611B">
              <w:t>:</w:t>
            </w:r>
          </w:p>
        </w:tc>
        <w:tc>
          <w:tcPr>
            <w:tcW w:w="7506" w:type="dxa"/>
          </w:tcPr>
          <w:p w14:paraId="6D81CFB0" w14:textId="576BAF40" w:rsidR="002638C7" w:rsidRPr="00B6611B" w:rsidRDefault="002638C7" w:rsidP="002638C7"/>
        </w:tc>
      </w:tr>
      <w:tr w:rsidR="002638C7" w14:paraId="03B321DB" w14:textId="77777777" w:rsidTr="008557D1">
        <w:tc>
          <w:tcPr>
            <w:tcW w:w="3256" w:type="dxa"/>
          </w:tcPr>
          <w:p w14:paraId="1A0B4DDC" w14:textId="7450E859" w:rsidR="002638C7" w:rsidRPr="00B6611B" w:rsidRDefault="00DD798E" w:rsidP="008557D1">
            <w:r w:rsidRPr="00B6611B">
              <w:t>Vaše telefónne číslo</w:t>
            </w:r>
            <w:r w:rsidR="002638C7" w:rsidRPr="00B6611B">
              <w:t>:</w:t>
            </w:r>
          </w:p>
        </w:tc>
        <w:tc>
          <w:tcPr>
            <w:tcW w:w="7506" w:type="dxa"/>
          </w:tcPr>
          <w:tbl>
            <w:tblPr>
              <w:tblStyle w:val="Mriekatabuky"/>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594"/>
              <w:gridCol w:w="1883"/>
              <w:gridCol w:w="2813"/>
            </w:tblGrid>
            <w:tr w:rsidR="002638C7" w:rsidRPr="00B6611B" w14:paraId="28A3E657" w14:textId="77777777" w:rsidTr="00DD798E">
              <w:tc>
                <w:tcPr>
                  <w:tcW w:w="2594" w:type="dxa"/>
                </w:tcPr>
                <w:p w14:paraId="5249D590" w14:textId="77777777" w:rsidR="002638C7" w:rsidRPr="00B6611B" w:rsidRDefault="002638C7" w:rsidP="002638C7"/>
              </w:tc>
              <w:tc>
                <w:tcPr>
                  <w:tcW w:w="1883" w:type="dxa"/>
                  <w:tcBorders>
                    <w:right w:val="nil"/>
                  </w:tcBorders>
                </w:tcPr>
                <w:p w14:paraId="7592D9A3" w14:textId="6BB5B2E9" w:rsidR="002638C7" w:rsidRPr="00B6611B" w:rsidRDefault="00DD798E" w:rsidP="002638C7">
                  <w:r w:rsidRPr="00B6611B">
                    <w:t>Váš e</w:t>
                  </w:r>
                  <w:r w:rsidR="002638C7" w:rsidRPr="00B6611B">
                    <w:t xml:space="preserve">mail: </w:t>
                  </w:r>
                </w:p>
              </w:tc>
              <w:tc>
                <w:tcPr>
                  <w:tcW w:w="2813" w:type="dxa"/>
                  <w:tcBorders>
                    <w:top w:val="nil"/>
                    <w:left w:val="nil"/>
                    <w:bottom w:val="nil"/>
                  </w:tcBorders>
                </w:tcPr>
                <w:p w14:paraId="1DB44ABD" w14:textId="77777777" w:rsidR="002638C7" w:rsidRPr="00B6611B" w:rsidRDefault="002638C7" w:rsidP="002638C7"/>
              </w:tc>
            </w:tr>
          </w:tbl>
          <w:p w14:paraId="3EB6BE66" w14:textId="77777777" w:rsidR="002638C7" w:rsidRPr="00B6611B" w:rsidRDefault="002638C7" w:rsidP="002638C7"/>
        </w:tc>
      </w:tr>
      <w:tr w:rsidR="008557D1" w14:paraId="48650014" w14:textId="77777777" w:rsidTr="008557D1">
        <w:tc>
          <w:tcPr>
            <w:tcW w:w="3256" w:type="dxa"/>
          </w:tcPr>
          <w:p w14:paraId="0E342DBC" w14:textId="5EE9DF88" w:rsidR="008557D1" w:rsidRPr="00B6611B" w:rsidRDefault="008557D1" w:rsidP="00DD798E">
            <w:r w:rsidRPr="00B6611B">
              <w:t>IBAN</w:t>
            </w:r>
            <w:r w:rsidR="00DD798E" w:rsidRPr="00B6611B">
              <w:t xml:space="preserve"> </w:t>
            </w:r>
            <w:r w:rsidRPr="00B6611B">
              <w:t>(k vráteniu kúpnej ceny)</w:t>
            </w:r>
          </w:p>
        </w:tc>
        <w:tc>
          <w:tcPr>
            <w:tcW w:w="7506" w:type="dxa"/>
          </w:tcPr>
          <w:p w14:paraId="02CB32B5" w14:textId="77777777" w:rsidR="008557D1" w:rsidRPr="00B6611B" w:rsidRDefault="008557D1" w:rsidP="007D1B12">
            <w:pPr>
              <w:jc w:val="center"/>
            </w:pPr>
          </w:p>
        </w:tc>
      </w:tr>
    </w:tbl>
    <w:p w14:paraId="2A9E2B6C" w14:textId="77777777" w:rsidR="00177ED6" w:rsidRDefault="008557D1" w:rsidP="0097481C">
      <w:pPr>
        <w:spacing w:before="120" w:after="120" w:line="240" w:lineRule="auto"/>
        <w:jc w:val="center"/>
        <w:rPr>
          <w:sz w:val="28"/>
          <w:szCs w:val="28"/>
        </w:rPr>
      </w:pPr>
      <w:r w:rsidRPr="008557D1">
        <w:rPr>
          <w:b/>
          <w:bCs/>
          <w:sz w:val="32"/>
          <w:szCs w:val="32"/>
        </w:rPr>
        <w:t>ZVOĽTE IBA JEDNU Z NASLEDUJÚCICH MOŽNOSTÍ</w:t>
      </w:r>
      <w:r w:rsidR="001616D0">
        <w:rPr>
          <w:b/>
          <w:bCs/>
          <w:sz w:val="32"/>
          <w:szCs w:val="32"/>
        </w:rPr>
        <w:t xml:space="preserve"> </w:t>
      </w:r>
      <w:r w:rsidRPr="001616D0">
        <w:rPr>
          <w:sz w:val="24"/>
          <w:szCs w:val="24"/>
        </w:rPr>
        <w:t>(Vami zvolenú možnosť označte X)</w:t>
      </w:r>
      <w:r w:rsidR="001616D0">
        <w:rPr>
          <w:sz w:val="28"/>
          <w:szCs w:val="28"/>
        </w:rPr>
        <w:t>:</w:t>
      </w:r>
    </w:p>
    <w:p w14:paraId="26608040" w14:textId="442037E4" w:rsidR="008557D1" w:rsidRPr="00177ED6" w:rsidRDefault="00177ED6" w:rsidP="0097481C">
      <w:pPr>
        <w:spacing w:before="120" w:after="120" w:line="240" w:lineRule="auto"/>
        <w:jc w:val="center"/>
        <w:rPr>
          <w:b/>
          <w:bCs/>
          <w:color w:val="FFFFFF" w:themeColor="background1"/>
          <w:sz w:val="28"/>
          <w:szCs w:val="28"/>
        </w:rPr>
      </w:pPr>
      <w:r w:rsidRPr="00177ED6">
        <w:rPr>
          <w:b/>
          <w:bCs/>
          <w:color w:val="FFFFFF" w:themeColor="background1"/>
          <w:sz w:val="28"/>
          <w:szCs w:val="28"/>
          <w:highlight w:val="black"/>
        </w:rPr>
        <w:t>Pri výmene, alebo reklamácii samotnej kamery je nutné pribaliť aj adaptér.</w:t>
      </w:r>
      <w:r>
        <w:rPr>
          <w:b/>
          <w:bCs/>
          <w:color w:val="FFFFFF" w:themeColor="background1"/>
          <w:sz w:val="28"/>
          <w:szCs w:val="28"/>
        </w:rPr>
        <w:t xml:space="preserve"> </w:t>
      </w:r>
      <w:r w:rsidRPr="00177ED6">
        <w:rPr>
          <w:b/>
          <w:bCs/>
          <w:color w:val="FFFFFF" w:themeColor="background1"/>
          <w:sz w:val="28"/>
          <w:szCs w:val="28"/>
        </w:rPr>
        <w:t xml:space="preserve"> </w:t>
      </w:r>
      <w:r w:rsidR="008557D1" w:rsidRPr="00177ED6">
        <w:rPr>
          <w:b/>
          <w:bCs/>
          <w:color w:val="FFFFFF" w:themeColor="background1"/>
          <w:sz w:val="28"/>
          <w:szCs w:val="28"/>
        </w:rPr>
        <w:t xml:space="preserve"> </w:t>
      </w:r>
    </w:p>
    <w:tbl>
      <w:tblPr>
        <w:tblStyle w:val="Mriekatabuky"/>
        <w:tblW w:w="0" w:type="auto"/>
        <w:tblLook w:val="04A0" w:firstRow="1" w:lastRow="0" w:firstColumn="1" w:lastColumn="0" w:noHBand="0" w:noVBand="1"/>
      </w:tblPr>
      <w:tblGrid>
        <w:gridCol w:w="10988"/>
      </w:tblGrid>
      <w:tr w:rsidR="00DD798E" w14:paraId="416D1447" w14:textId="77777777" w:rsidTr="00DD798E">
        <w:tc>
          <w:tcPr>
            <w:tcW w:w="10988" w:type="dxa"/>
          </w:tcPr>
          <w:p w14:paraId="435EE19B" w14:textId="293E1E5D" w:rsidR="00DD798E" w:rsidRPr="00DD798E" w:rsidRDefault="00C02C5C" w:rsidP="00DD798E">
            <w:pPr>
              <w:jc w:val="both"/>
            </w:pPr>
            <w:sdt>
              <w:sdtPr>
                <w:id w:val="1034920528"/>
                <w14:checkbox>
                  <w14:checked w14:val="0"/>
                  <w14:checkedState w14:val="2612" w14:font="MS Gothic"/>
                  <w14:uncheckedState w14:val="2610" w14:font="MS Gothic"/>
                </w14:checkbox>
              </w:sdtPr>
              <w:sdtEndPr/>
              <w:sdtContent>
                <w:r w:rsidR="00C54BE6">
                  <w:rPr>
                    <w:rFonts w:ascii="MS Gothic" w:eastAsia="MS Gothic" w:hAnsi="MS Gothic" w:hint="eastAsia"/>
                  </w:rPr>
                  <w:t>☐</w:t>
                </w:r>
              </w:sdtContent>
            </w:sdt>
            <w:r w:rsidR="00DD798E">
              <w:rPr>
                <w:sz w:val="28"/>
                <w:szCs w:val="28"/>
              </w:rPr>
              <w:t xml:space="preserve"> </w:t>
            </w:r>
            <w:r w:rsidR="00DD798E" w:rsidRPr="00717C2B">
              <w:rPr>
                <w:b/>
                <w:bCs/>
                <w:sz w:val="24"/>
                <w:szCs w:val="24"/>
              </w:rPr>
              <w:t>Výmena tovaru za iný tovar</w:t>
            </w:r>
            <w:r w:rsidR="00C54BE6" w:rsidRPr="00717C2B">
              <w:rPr>
                <w:b/>
                <w:bCs/>
                <w:sz w:val="24"/>
                <w:szCs w:val="24"/>
              </w:rPr>
              <w:t xml:space="preserve"> (tovar nie je vhodný a chcem ho vymeniť za iný)</w:t>
            </w:r>
          </w:p>
          <w:p w14:paraId="2B930637" w14:textId="27803B1F" w:rsidR="003A778B" w:rsidRDefault="003A778B" w:rsidP="00DD798E">
            <w:pPr>
              <w:spacing w:before="120" w:after="120"/>
              <w:jc w:val="both"/>
            </w:pPr>
            <w:r>
              <w:t xml:space="preserve">Uveďte názov a/alebo kód </w:t>
            </w:r>
            <w:r w:rsidR="001616D0">
              <w:t>produktu</w:t>
            </w:r>
            <w:r>
              <w:t>, ktorý ste zakúpili a chcete vymeniť: ..............................................................................</w:t>
            </w:r>
          </w:p>
          <w:p w14:paraId="0A450F1A" w14:textId="014EE8A2" w:rsidR="003A778B" w:rsidRPr="00C54BE6" w:rsidRDefault="003A778B" w:rsidP="003A778B">
            <w:pPr>
              <w:spacing w:before="120" w:after="120"/>
              <w:jc w:val="both"/>
              <w:rPr>
                <w:i/>
                <w:iCs/>
              </w:rPr>
            </w:pPr>
            <w:r w:rsidRPr="00C54BE6">
              <w:rPr>
                <w:i/>
                <w:iCs/>
              </w:rPr>
              <w:t xml:space="preserve">Vhodné </w:t>
            </w:r>
            <w:r w:rsidR="00C54BE6" w:rsidRPr="00C54BE6">
              <w:rPr>
                <w:i/>
                <w:iCs/>
              </w:rPr>
              <w:t>označte</w:t>
            </w:r>
            <w:r w:rsidRPr="00C54BE6">
              <w:rPr>
                <w:i/>
                <w:iCs/>
              </w:rPr>
              <w:t>:</w:t>
            </w:r>
          </w:p>
          <w:p w14:paraId="4B57866A" w14:textId="73B23E5E" w:rsidR="003A778B" w:rsidRDefault="00C02C5C" w:rsidP="00C54BE6">
            <w:pPr>
              <w:spacing w:before="120" w:after="120"/>
              <w:jc w:val="both"/>
            </w:pPr>
            <w:sdt>
              <w:sdtPr>
                <w:id w:val="-816806056"/>
                <w14:checkbox>
                  <w14:checked w14:val="0"/>
                  <w14:checkedState w14:val="2612" w14:font="MS Gothic"/>
                  <w14:uncheckedState w14:val="2610" w14:font="MS Gothic"/>
                </w14:checkbox>
              </w:sdtPr>
              <w:sdtEndPr/>
              <w:sdtContent>
                <w:r w:rsidR="00C54BE6">
                  <w:rPr>
                    <w:rFonts w:ascii="MS Gothic" w:eastAsia="MS Gothic" w:hAnsi="MS Gothic" w:hint="eastAsia"/>
                  </w:rPr>
                  <w:t>☐</w:t>
                </w:r>
              </w:sdtContent>
            </w:sdt>
            <w:r w:rsidR="00C54BE6">
              <w:rPr>
                <w:sz w:val="28"/>
                <w:szCs w:val="28"/>
              </w:rPr>
              <w:t xml:space="preserve"> </w:t>
            </w:r>
            <w:r w:rsidR="003A778B">
              <w:t xml:space="preserve">Uveďte názov a/alebo kód </w:t>
            </w:r>
            <w:r w:rsidR="001616D0">
              <w:t>produktu</w:t>
            </w:r>
            <w:r w:rsidR="003A778B">
              <w:t>, ktorý chcete dostať na výmenu: .......................................................................</w:t>
            </w:r>
            <w:r w:rsidR="00C54BE6">
              <w:t>........</w:t>
            </w:r>
            <w:r w:rsidR="003A778B">
              <w:t xml:space="preserve"> </w:t>
            </w:r>
          </w:p>
          <w:p w14:paraId="55E1AEC5" w14:textId="2F64C6EF" w:rsidR="003A778B" w:rsidRDefault="00C02C5C" w:rsidP="00C54BE6">
            <w:pPr>
              <w:spacing w:before="120" w:after="120"/>
            </w:pPr>
            <w:sdt>
              <w:sdtPr>
                <w:id w:val="1581556901"/>
                <w14:checkbox>
                  <w14:checked w14:val="0"/>
                  <w14:checkedState w14:val="2612" w14:font="MS Gothic"/>
                  <w14:uncheckedState w14:val="2610" w14:font="MS Gothic"/>
                </w14:checkbox>
              </w:sdtPr>
              <w:sdtEndPr/>
              <w:sdtContent>
                <w:r w:rsidR="00C54BE6">
                  <w:rPr>
                    <w:rFonts w:ascii="MS Gothic" w:eastAsia="MS Gothic" w:hAnsi="MS Gothic" w:hint="eastAsia"/>
                  </w:rPr>
                  <w:t>☐</w:t>
                </w:r>
              </w:sdtContent>
            </w:sdt>
            <w:r w:rsidR="00C54BE6">
              <w:rPr>
                <w:sz w:val="28"/>
                <w:szCs w:val="28"/>
              </w:rPr>
              <w:t xml:space="preserve"> </w:t>
            </w:r>
            <w:r w:rsidR="003A778B">
              <w:t xml:space="preserve">Chcem si nechať poradiť pri výbere, preto ma kontaktujte </w:t>
            </w:r>
            <w:r w:rsidR="001616D0">
              <w:t>emailom, alebo na tel. čísle</w:t>
            </w:r>
            <w:r w:rsidR="003A778B">
              <w:t xml:space="preserve">. </w:t>
            </w:r>
          </w:p>
          <w:p w14:paraId="348C823B" w14:textId="5E20D931" w:rsidR="00DD798E" w:rsidRDefault="00E1393F" w:rsidP="00CB48A8">
            <w:pPr>
              <w:spacing w:after="120"/>
              <w:jc w:val="both"/>
            </w:pPr>
            <w:r>
              <w:t>Vozidlo (značka, model, ročník, karoséri</w:t>
            </w:r>
            <w:r w:rsidR="002C406F">
              <w:t>a</w:t>
            </w:r>
            <w:r w:rsidR="001616D0">
              <w:t>, model monitora vo vozidle</w:t>
            </w:r>
            <w:r w:rsidR="002C406F">
              <w:t>)</w:t>
            </w:r>
            <w:r>
              <w:t xml:space="preserve">: </w:t>
            </w:r>
            <w:r w:rsidR="002C406F">
              <w:t>..............</w:t>
            </w:r>
            <w:r w:rsidR="001616D0">
              <w:t>......</w:t>
            </w:r>
            <w:r w:rsidR="002C406F">
              <w:t>......</w:t>
            </w:r>
            <w:r w:rsidR="00717C2B">
              <w:t>......................................................</w:t>
            </w:r>
            <w:r w:rsidR="00C54BE6">
              <w:t xml:space="preserve"> </w:t>
            </w:r>
          </w:p>
          <w:p w14:paraId="4AF39BCC" w14:textId="77777777" w:rsidR="00CB48A8" w:rsidRDefault="00E208D5" w:rsidP="00CB48A8">
            <w:pPr>
              <w:jc w:val="both"/>
              <w:rPr>
                <w:sz w:val="16"/>
                <w:szCs w:val="16"/>
              </w:rPr>
            </w:pPr>
            <w:r w:rsidRPr="00E208D5">
              <w:rPr>
                <w:sz w:val="16"/>
                <w:szCs w:val="16"/>
              </w:rPr>
              <w:t xml:space="preserve">Výberom tejto možnosti </w:t>
            </w:r>
            <w:r w:rsidRPr="00E208D5">
              <w:rPr>
                <w:b/>
                <w:bCs/>
                <w:sz w:val="16"/>
                <w:szCs w:val="16"/>
              </w:rPr>
              <w:t>neodstupujete</w:t>
            </w:r>
            <w:r w:rsidRPr="00E208D5">
              <w:rPr>
                <w:sz w:val="16"/>
                <w:szCs w:val="16"/>
              </w:rPr>
              <w:t xml:space="preserve"> od uzatvorenej zmluvy v zmysle ust. </w:t>
            </w:r>
            <w:r w:rsidRPr="00E208D5">
              <w:rPr>
                <w:rFonts w:cstheme="minorHAnsi"/>
                <w:sz w:val="16"/>
                <w:szCs w:val="16"/>
              </w:rPr>
              <w:t>§</w:t>
            </w:r>
            <w:r w:rsidRPr="00E208D5">
              <w:rPr>
                <w:sz w:val="16"/>
                <w:szCs w:val="16"/>
              </w:rPr>
              <w:t xml:space="preserve"> 7 ods. 1 zákona č. 102/2014 Z. z. </w:t>
            </w:r>
          </w:p>
          <w:p w14:paraId="191122B4" w14:textId="2CBC0A29" w:rsidR="00E208D5" w:rsidRPr="002C406F" w:rsidRDefault="00E208D5" w:rsidP="00CB48A8">
            <w:pPr>
              <w:jc w:val="both"/>
            </w:pPr>
            <w:r w:rsidRPr="00E208D5">
              <w:rPr>
                <w:b/>
                <w:bCs/>
                <w:sz w:val="16"/>
                <w:szCs w:val="16"/>
              </w:rPr>
              <w:t xml:space="preserve">Informácie a pokyny k výmene tovaru za iný: </w:t>
            </w:r>
            <w:r w:rsidRPr="00E208D5">
              <w:rPr>
                <w:sz w:val="16"/>
                <w:szCs w:val="16"/>
              </w:rPr>
              <w:t xml:space="preserve">K vyplnenému formuláru priložte aj doklad o kúpe (faktúru). Nepoškodený a nepoužívaný tovar v originálnom nepoškodenom obale (krabici) môžete vymeniť len </w:t>
            </w:r>
            <w:r w:rsidRPr="00832385">
              <w:rPr>
                <w:sz w:val="16"/>
                <w:szCs w:val="16"/>
              </w:rPr>
              <w:t xml:space="preserve">do 14 </w:t>
            </w:r>
            <w:r w:rsidRPr="00E208D5">
              <w:rPr>
                <w:sz w:val="16"/>
                <w:szCs w:val="16"/>
              </w:rPr>
              <w:t>dní od doručenia. (Vyhradzujeme si právo na neschválenie výmeny tovaru, ktorý javí známky viditeľného opotrebenia, či znehodnotenia tovaru). Tovar treba zaslať na adresu pre vrátenie tovaru poštou, ktorá je uvedená vyššie. Pri výmene produktu za opätovné doručenie neplatíte. Upozorňujeme, že tovar, ktorý ste obdržali, nesmiete používať pred rozhodnutím vymeniť ho. Právo na výmenu tovaru za iný sa vzťahuje na nepoužívané výrobky.</w:t>
            </w:r>
            <w:r>
              <w:t xml:space="preserve"> </w:t>
            </w:r>
          </w:p>
        </w:tc>
      </w:tr>
      <w:tr w:rsidR="002C406F" w14:paraId="030B7A11" w14:textId="77777777" w:rsidTr="002C406F">
        <w:tc>
          <w:tcPr>
            <w:tcW w:w="10988" w:type="dxa"/>
          </w:tcPr>
          <w:p w14:paraId="0D882AFE" w14:textId="77777777" w:rsidR="002C406F" w:rsidRPr="00DD798E" w:rsidRDefault="00C02C5C" w:rsidP="009D0C6D">
            <w:pPr>
              <w:jc w:val="both"/>
            </w:pPr>
            <w:sdt>
              <w:sdtPr>
                <w:id w:val="-1047996001"/>
                <w14:checkbox>
                  <w14:checked w14:val="0"/>
                  <w14:checkedState w14:val="2612" w14:font="MS Gothic"/>
                  <w14:uncheckedState w14:val="2610" w14:font="MS Gothic"/>
                </w14:checkbox>
              </w:sdtPr>
              <w:sdtEndPr/>
              <w:sdtContent>
                <w:r w:rsidR="002C406F">
                  <w:rPr>
                    <w:rFonts w:ascii="MS Gothic" w:eastAsia="MS Gothic" w:hAnsi="MS Gothic" w:hint="eastAsia"/>
                  </w:rPr>
                  <w:t>☐</w:t>
                </w:r>
              </w:sdtContent>
            </w:sdt>
            <w:r w:rsidR="002C406F">
              <w:rPr>
                <w:sz w:val="28"/>
                <w:szCs w:val="28"/>
              </w:rPr>
              <w:t xml:space="preserve"> </w:t>
            </w:r>
            <w:r w:rsidR="002C406F" w:rsidRPr="00717C2B">
              <w:rPr>
                <w:b/>
                <w:bCs/>
                <w:sz w:val="24"/>
                <w:szCs w:val="24"/>
              </w:rPr>
              <w:t xml:space="preserve">Reklamácia </w:t>
            </w:r>
            <w:r w:rsidR="00C54BE6" w:rsidRPr="00717C2B">
              <w:rPr>
                <w:b/>
                <w:bCs/>
                <w:sz w:val="24"/>
                <w:szCs w:val="24"/>
              </w:rPr>
              <w:t>(</w:t>
            </w:r>
            <w:r w:rsidR="002C406F" w:rsidRPr="00717C2B">
              <w:rPr>
                <w:b/>
                <w:bCs/>
                <w:sz w:val="24"/>
                <w:szCs w:val="24"/>
              </w:rPr>
              <w:t>dodaný tovar nefunguje</w:t>
            </w:r>
            <w:r w:rsidR="00C54BE6" w:rsidRPr="00717C2B">
              <w:rPr>
                <w:b/>
                <w:bCs/>
                <w:sz w:val="24"/>
                <w:szCs w:val="24"/>
              </w:rPr>
              <w:t>, alebo vykazuje iné chyby)</w:t>
            </w:r>
          </w:p>
          <w:p w14:paraId="3BE60A8C" w14:textId="61D48938" w:rsidR="002C406F" w:rsidRDefault="002C406F" w:rsidP="00FC2132">
            <w:pPr>
              <w:spacing w:before="120" w:after="120"/>
            </w:pPr>
            <w:r>
              <w:t>Uveďte názov a/alebo kód</w:t>
            </w:r>
            <w:r w:rsidR="00FC2132">
              <w:t xml:space="preserve"> reklamovaného</w:t>
            </w:r>
            <w:r>
              <w:t xml:space="preserve"> </w:t>
            </w:r>
            <w:r w:rsidR="001616D0">
              <w:t>produktu</w:t>
            </w:r>
            <w:r>
              <w:t>: ..............................................................................</w:t>
            </w:r>
            <w:r w:rsidR="00FC2132">
              <w:t>.............................</w:t>
            </w:r>
          </w:p>
          <w:p w14:paraId="6E04DE5A" w14:textId="566B3895" w:rsidR="00FC2132" w:rsidRDefault="00FC2132" w:rsidP="00FC2132">
            <w:pPr>
              <w:spacing w:before="120" w:after="120"/>
            </w:pPr>
            <w:r>
              <w:t xml:space="preserve">Opis poruchy (popíšte kedy a za akých príčin tovar vypovedal funkčnosť): ........................................................................... </w:t>
            </w:r>
          </w:p>
          <w:p w14:paraId="6A80A76B" w14:textId="29E8ADB4" w:rsidR="00FC2132" w:rsidRDefault="00FC2132" w:rsidP="00FC2132">
            <w:pPr>
              <w:spacing w:before="120" w:after="120"/>
            </w:pPr>
            <w:r>
              <w:t xml:space="preserve">................................................................................................................................................................................................. </w:t>
            </w:r>
          </w:p>
          <w:p w14:paraId="5E5C9FA4" w14:textId="6368AB4A" w:rsidR="00FC2132" w:rsidRDefault="00FC2132" w:rsidP="00FC2132">
            <w:pPr>
              <w:spacing w:before="120" w:after="120"/>
            </w:pPr>
            <w:r>
              <w:t xml:space="preserve">................................................................................................................................................................................................. </w:t>
            </w:r>
          </w:p>
          <w:p w14:paraId="3E6C6E87" w14:textId="60849F06" w:rsidR="00FC2132" w:rsidRPr="00A322A9" w:rsidRDefault="00FC2132" w:rsidP="00FC2132">
            <w:pPr>
              <w:spacing w:before="120" w:after="120"/>
              <w:rPr>
                <w:b/>
                <w:bCs/>
                <w:i/>
                <w:iCs/>
              </w:rPr>
            </w:pPr>
            <w:r w:rsidRPr="00A322A9">
              <w:rPr>
                <w:b/>
                <w:bCs/>
                <w:i/>
                <w:iCs/>
              </w:rPr>
              <w:t xml:space="preserve">Zvoľte správnu možnosť a oznacte ju X: </w:t>
            </w:r>
          </w:p>
          <w:p w14:paraId="0B6393CB" w14:textId="4DEC87D1" w:rsidR="00FC2132" w:rsidRDefault="00FC2132" w:rsidP="00FC2132">
            <w:pPr>
              <w:spacing w:before="120" w:after="120"/>
            </w:pPr>
            <w:r>
              <w:t>Prikladám doklad o </w:t>
            </w:r>
            <w:r w:rsidR="004C461B">
              <w:t>*</w:t>
            </w:r>
            <w:r>
              <w:t xml:space="preserve">odbornej montáži: </w:t>
            </w:r>
            <w:sdt>
              <w:sdtPr>
                <w:id w:val="335435171"/>
                <w14:checkbox>
                  <w14:checked w14:val="0"/>
                  <w14:checkedState w14:val="2612" w14:font="MS Gothic"/>
                  <w14:uncheckedState w14:val="2610" w14:font="MS Gothic"/>
                </w14:checkbox>
              </w:sdtPr>
              <w:sdtEndPr/>
              <w:sdtContent>
                <w:r w:rsidR="00C54BE6">
                  <w:rPr>
                    <w:rFonts w:ascii="MS Gothic" w:eastAsia="MS Gothic" w:hAnsi="MS Gothic" w:hint="eastAsia"/>
                  </w:rPr>
                  <w:t>☐</w:t>
                </w:r>
              </w:sdtContent>
            </w:sdt>
            <w:r>
              <w:t xml:space="preserve"> Áno / </w:t>
            </w:r>
            <w:sdt>
              <w:sdtPr>
                <w:id w:val="-1672400470"/>
                <w14:checkbox>
                  <w14:checked w14:val="0"/>
                  <w14:checkedState w14:val="2612" w14:font="MS Gothic"/>
                  <w14:uncheckedState w14:val="2610" w14:font="MS Gothic"/>
                </w14:checkbox>
              </w:sdtPr>
              <w:sdtEndPr/>
              <w:sdtContent>
                <w:r w:rsidR="00C54BE6">
                  <w:rPr>
                    <w:rFonts w:ascii="MS Gothic" w:eastAsia="MS Gothic" w:hAnsi="MS Gothic" w:hint="eastAsia"/>
                  </w:rPr>
                  <w:t>☐</w:t>
                </w:r>
              </w:sdtContent>
            </w:sdt>
            <w:r>
              <w:t xml:space="preserve"> Nie</w:t>
            </w:r>
          </w:p>
          <w:p w14:paraId="4749A80D" w14:textId="64133834" w:rsidR="00FC2132" w:rsidRDefault="00FC2132" w:rsidP="00FC2132">
            <w:pPr>
              <w:spacing w:before="120" w:after="120"/>
            </w:pPr>
            <w:r>
              <w:t xml:space="preserve">Prikladám foto, alebo video dokumentáciu zapojenia: </w:t>
            </w:r>
            <w:sdt>
              <w:sdtPr>
                <w:id w:val="1216929981"/>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Áno / </w:t>
            </w:r>
            <w:sdt>
              <w:sdtPr>
                <w:id w:val="526066913"/>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Nie</w:t>
            </w:r>
          </w:p>
          <w:p w14:paraId="53A52F11" w14:textId="3EA152A6" w:rsidR="00717C2B" w:rsidRPr="00FD1EED" w:rsidRDefault="00B6611B" w:rsidP="00A322A9">
            <w:pPr>
              <w:spacing w:before="120" w:after="120"/>
              <w:rPr>
                <w:sz w:val="16"/>
                <w:szCs w:val="16"/>
              </w:rPr>
            </w:pPr>
            <w:r>
              <w:rPr>
                <w:sz w:val="16"/>
                <w:szCs w:val="16"/>
              </w:rPr>
              <w:t>Skôr ako vykonáte reklamáciu, poraďte sa s našou technickou podporou emailom, alebo telefonicky. Častokrát je produkt v poriadku a jedná sa o chybné alebo nie vhodne zapojenie.</w:t>
            </w:r>
            <w:r w:rsidR="004C461B">
              <w:rPr>
                <w:sz w:val="16"/>
                <w:szCs w:val="16"/>
              </w:rPr>
              <w:t xml:space="preserve"> *</w:t>
            </w:r>
            <w:r w:rsidR="00FD1EED">
              <w:rPr>
                <w:sz w:val="16"/>
                <w:szCs w:val="16"/>
              </w:rPr>
              <w:t xml:space="preserve">Odbornou montážou sa rozumie dodržanie montážneho postupu výrobcom tovaru, alebo osobou s odbornou kvalifikáciou o čom zákazník musí vedieť vystaviť doklad. Dokladom sa rozumie jeho faktúra, </w:t>
            </w:r>
            <w:r w:rsidR="00FD6EC7">
              <w:rPr>
                <w:sz w:val="16"/>
                <w:szCs w:val="16"/>
              </w:rPr>
              <w:t xml:space="preserve">alebo zákazkový list, z ktorého bude jasné aké pracovné úkony boli vykonané a aké súvisiace diely boli do vozidla dodatočne nainštalované. </w:t>
            </w:r>
            <w:r w:rsidR="00834674">
              <w:rPr>
                <w:sz w:val="16"/>
                <w:szCs w:val="16"/>
              </w:rPr>
              <w:t xml:space="preserve">Uvedenie nesprávnych, chybných, nekompletných, alebo zavádzajúcich informacií môže mať za následok zamietnutie reklamácie. </w:t>
            </w:r>
            <w:r w:rsidR="00717C2B">
              <w:rPr>
                <w:sz w:val="16"/>
                <w:szCs w:val="16"/>
              </w:rPr>
              <w:t xml:space="preserve">Pri neoprávnenej reklamácii budú náklady spojené s posúdením reklamácie prefakturované zákazníkovi. Pri oprávnenej reklamácii náklady znáša naša spoločnosť. </w:t>
            </w:r>
          </w:p>
        </w:tc>
      </w:tr>
      <w:tr w:rsidR="00A322A9" w14:paraId="07371454" w14:textId="77777777" w:rsidTr="00A322A9">
        <w:tc>
          <w:tcPr>
            <w:tcW w:w="10988" w:type="dxa"/>
          </w:tcPr>
          <w:p w14:paraId="2469B72C" w14:textId="627D7732" w:rsidR="00A322A9" w:rsidRPr="00DD798E" w:rsidRDefault="00C02C5C" w:rsidP="009D0C6D">
            <w:pPr>
              <w:jc w:val="both"/>
            </w:pPr>
            <w:sdt>
              <w:sdtPr>
                <w:id w:val="-1841996018"/>
                <w14:checkbox>
                  <w14:checked w14:val="0"/>
                  <w14:checkedState w14:val="2612" w14:font="MS Gothic"/>
                  <w14:uncheckedState w14:val="2610" w14:font="MS Gothic"/>
                </w14:checkbox>
              </w:sdtPr>
              <w:sdtEndPr/>
              <w:sdtContent>
                <w:r w:rsidR="00A322A9">
                  <w:rPr>
                    <w:rFonts w:ascii="MS Gothic" w:eastAsia="MS Gothic" w:hAnsi="MS Gothic" w:hint="eastAsia"/>
                  </w:rPr>
                  <w:t>☐</w:t>
                </w:r>
              </w:sdtContent>
            </w:sdt>
            <w:r w:rsidR="00A322A9">
              <w:rPr>
                <w:sz w:val="28"/>
                <w:szCs w:val="28"/>
              </w:rPr>
              <w:t xml:space="preserve"> </w:t>
            </w:r>
            <w:r w:rsidR="00A322A9" w:rsidRPr="00717C2B">
              <w:rPr>
                <w:b/>
                <w:bCs/>
                <w:sz w:val="24"/>
                <w:szCs w:val="24"/>
              </w:rPr>
              <w:t>Odstúpenie od zmluvy v zákonom stanovenom termíne 14 dní</w:t>
            </w:r>
          </w:p>
          <w:p w14:paraId="06A4E75C" w14:textId="6C2BD335" w:rsidR="00A322A9" w:rsidRDefault="00A322A9" w:rsidP="00C54BE6">
            <w:pPr>
              <w:spacing w:before="120" w:after="120"/>
            </w:pPr>
            <w:r>
              <w:t>Uveďte názov a/alebo kód výrobku, ktorý ste zakúpili a chcete ho vrátiť</w:t>
            </w:r>
            <w:r w:rsidR="00C54BE6">
              <w:t xml:space="preserve"> – odstúpiť od zmluvy</w:t>
            </w:r>
            <w:r>
              <w:t xml:space="preserve"> (v prípade odstúpenia všetkých fakturovaných </w:t>
            </w:r>
            <w:r w:rsidR="00C54BE6">
              <w:t>položiek</w:t>
            </w:r>
            <w:r>
              <w:t xml:space="preserve">, </w:t>
            </w:r>
            <w:r w:rsidR="00C54BE6">
              <w:t>uveďte číslo faktúry)</w:t>
            </w:r>
            <w:r>
              <w:t>: .........................................................................</w:t>
            </w:r>
            <w:r w:rsidR="00C54BE6">
              <w:t xml:space="preserve">............................ </w:t>
            </w:r>
          </w:p>
          <w:p w14:paraId="79A2EFF3" w14:textId="13020460" w:rsidR="00C54BE6" w:rsidRDefault="00C54BE6" w:rsidP="00C54BE6">
            <w:pPr>
              <w:spacing w:before="120" w:after="120"/>
            </w:pPr>
            <w:r>
              <w:t xml:space="preserve">Uveďte dôvod odstúpenia od zmluvy (nepovinné): ................................................................................................................ </w:t>
            </w:r>
          </w:p>
          <w:p w14:paraId="27177280" w14:textId="77777777" w:rsidR="00A322A9" w:rsidRDefault="00C54BE6" w:rsidP="00CB48A8">
            <w:pPr>
              <w:spacing w:before="120"/>
            </w:pPr>
            <w:r>
              <w:t>................................................................................................................................................................................................</w:t>
            </w:r>
            <w:r w:rsidR="00632C37">
              <w:t xml:space="preserve">. </w:t>
            </w:r>
          </w:p>
          <w:p w14:paraId="467B0C32" w14:textId="77777777" w:rsidR="00CB48A8" w:rsidRDefault="00632C37" w:rsidP="00CB48A8">
            <w:pPr>
              <w:jc w:val="both"/>
              <w:rPr>
                <w:sz w:val="16"/>
                <w:szCs w:val="16"/>
              </w:rPr>
            </w:pPr>
            <w:r w:rsidRPr="00632C37">
              <w:rPr>
                <w:sz w:val="16"/>
                <w:szCs w:val="16"/>
              </w:rPr>
              <w:t xml:space="preserve">Výberom tejto možnosti </w:t>
            </w:r>
            <w:r w:rsidRPr="00632C37">
              <w:rPr>
                <w:b/>
                <w:bCs/>
                <w:sz w:val="16"/>
                <w:szCs w:val="16"/>
              </w:rPr>
              <w:t>odstupujete</w:t>
            </w:r>
            <w:r w:rsidRPr="00632C37">
              <w:rPr>
                <w:sz w:val="16"/>
                <w:szCs w:val="16"/>
              </w:rPr>
              <w:t xml:space="preserve"> od uzatvorenej zmluvy v zmysle ust. </w:t>
            </w:r>
            <w:r w:rsidRPr="00632C37">
              <w:rPr>
                <w:rFonts w:cstheme="minorHAnsi"/>
                <w:sz w:val="16"/>
                <w:szCs w:val="16"/>
              </w:rPr>
              <w:t>§</w:t>
            </w:r>
            <w:r w:rsidRPr="00632C37">
              <w:rPr>
                <w:sz w:val="16"/>
                <w:szCs w:val="16"/>
              </w:rPr>
              <w:t xml:space="preserve"> 7 ods. 1 zákona č. 102/2014 Z. z. </w:t>
            </w:r>
          </w:p>
          <w:p w14:paraId="50452206" w14:textId="7EACCE80" w:rsidR="00632C37" w:rsidRPr="00E208D5" w:rsidRDefault="00632C37" w:rsidP="00CB48A8">
            <w:pPr>
              <w:jc w:val="both"/>
              <w:rPr>
                <w:sz w:val="16"/>
                <w:szCs w:val="16"/>
              </w:rPr>
            </w:pPr>
            <w:r w:rsidRPr="00632C37">
              <w:rPr>
                <w:b/>
                <w:bCs/>
                <w:sz w:val="16"/>
                <w:szCs w:val="16"/>
              </w:rPr>
              <w:t>Informácie a pokyny k odstúpeniu od zmluvy:</w:t>
            </w:r>
            <w:r w:rsidRPr="00632C37">
              <w:rPr>
                <w:sz w:val="16"/>
                <w:szCs w:val="16"/>
              </w:rPr>
              <w:t xml:space="preserve"> K vyplnenému formuláru priložte aj doklad o kúpe (faktúru). Tovar odporúčame vracať v pôvodonom obale (krabici), pričom preferujeme vrátenie tovaru zaslaním na adresu pre vrátenie tovaru poštou. </w:t>
            </w:r>
            <w:r w:rsidR="004C461B">
              <w:rPr>
                <w:sz w:val="16"/>
                <w:szCs w:val="16"/>
              </w:rPr>
              <w:t>Tovar neodosielajte ako dobierku</w:t>
            </w:r>
            <w:r w:rsidR="00CB48A8">
              <w:rPr>
                <w:sz w:val="16"/>
                <w:szCs w:val="16"/>
              </w:rPr>
              <w:t>!</w:t>
            </w:r>
            <w:r w:rsidR="004C461B">
              <w:rPr>
                <w:sz w:val="16"/>
                <w:szCs w:val="16"/>
              </w:rPr>
              <w:t xml:space="preserve"> Suma produktu, od ktorého odstupujete Vám bude odoslaná na Vami uveden</w:t>
            </w:r>
            <w:r w:rsidR="00CB48A8">
              <w:rPr>
                <w:sz w:val="16"/>
                <w:szCs w:val="16"/>
              </w:rPr>
              <w:t xml:space="preserve">é IBAN číslo. Zásielka s dobierkou nebude prevzatá. </w:t>
            </w:r>
            <w:r w:rsidRPr="00632C37">
              <w:rPr>
                <w:sz w:val="16"/>
                <w:szCs w:val="16"/>
              </w:rPr>
              <w:t xml:space="preserve">Ako spotrebiteľ zodpovedáte za zníženie hodnoty tovaru, ktoré vzniklo v dôsledku takého zaobchádzania s tovarom, </w:t>
            </w:r>
            <w:r w:rsidRPr="00E208D5">
              <w:rPr>
                <w:sz w:val="16"/>
                <w:szCs w:val="16"/>
              </w:rPr>
              <w:t>ktoré je nad rámec zaobchádzania potrebného pre zistenie vlastností a funkčnosti tovaru. Poučenie o uplatnení práva kupujúceho – spotrebiteľa na odstúpenie od zmluvy môžete nájsť na našej internetovej stránke v časti Všeobecné obchodné podmienky.</w:t>
            </w:r>
          </w:p>
        </w:tc>
      </w:tr>
    </w:tbl>
    <w:p w14:paraId="056F5D43" w14:textId="1E57564A" w:rsidR="002C406F" w:rsidRDefault="00FD1EED" w:rsidP="00DD798E">
      <w:pPr>
        <w:spacing w:before="120" w:after="120" w:line="240" w:lineRule="auto"/>
        <w:jc w:val="both"/>
        <w:rPr>
          <w:b/>
          <w:bCs/>
          <w:sz w:val="24"/>
          <w:szCs w:val="24"/>
        </w:rPr>
      </w:pPr>
      <w:r>
        <w:rPr>
          <w:b/>
          <w:bCs/>
          <w:sz w:val="24"/>
          <w:szCs w:val="24"/>
        </w:rPr>
        <w:lastRenderedPageBreak/>
        <w:t xml:space="preserve">Sem môžete uviesť ďalší popis, alebo informácie pokiaľ sa Vám nezmestili do riadkov: </w:t>
      </w:r>
    </w:p>
    <w:p w14:paraId="17960477" w14:textId="5D557AA1" w:rsidR="00FD1EED" w:rsidRDefault="00FD1EED" w:rsidP="00DD798E">
      <w:pPr>
        <w:spacing w:before="120" w:after="120" w:line="240" w:lineRule="auto"/>
        <w:jc w:val="both"/>
        <w:rPr>
          <w:sz w:val="24"/>
          <w:szCs w:val="24"/>
        </w:rPr>
      </w:pPr>
      <w:r>
        <w:rPr>
          <w:sz w:val="24"/>
          <w:szCs w:val="24"/>
        </w:rPr>
        <w:t xml:space="preserve">..................................................................................................................................................................................... </w:t>
      </w:r>
    </w:p>
    <w:p w14:paraId="007A0362" w14:textId="77777777" w:rsidR="00FD1EED" w:rsidRDefault="00FD1EED" w:rsidP="00FD1EED">
      <w:pPr>
        <w:spacing w:before="120" w:after="120" w:line="240" w:lineRule="auto"/>
        <w:jc w:val="both"/>
        <w:rPr>
          <w:sz w:val="24"/>
          <w:szCs w:val="24"/>
        </w:rPr>
      </w:pPr>
      <w:r>
        <w:rPr>
          <w:sz w:val="24"/>
          <w:szCs w:val="24"/>
        </w:rPr>
        <w:t xml:space="preserve">..................................................................................................................................................................................... </w:t>
      </w:r>
    </w:p>
    <w:p w14:paraId="63E07BB9" w14:textId="77777777" w:rsidR="00FD1EED" w:rsidRDefault="00FD1EED" w:rsidP="00FD1EED">
      <w:pPr>
        <w:spacing w:before="120" w:after="120" w:line="240" w:lineRule="auto"/>
        <w:jc w:val="both"/>
        <w:rPr>
          <w:sz w:val="24"/>
          <w:szCs w:val="24"/>
        </w:rPr>
      </w:pPr>
      <w:r>
        <w:rPr>
          <w:sz w:val="24"/>
          <w:szCs w:val="24"/>
        </w:rPr>
        <w:t xml:space="preserve">..................................................................................................................................................................................... </w:t>
      </w:r>
    </w:p>
    <w:p w14:paraId="35F76018" w14:textId="77777777" w:rsidR="00FD1EED" w:rsidRDefault="00FD1EED" w:rsidP="00FD1EED">
      <w:pPr>
        <w:spacing w:before="120" w:after="120" w:line="240" w:lineRule="auto"/>
        <w:jc w:val="both"/>
        <w:rPr>
          <w:sz w:val="24"/>
          <w:szCs w:val="24"/>
        </w:rPr>
      </w:pPr>
      <w:r>
        <w:rPr>
          <w:sz w:val="24"/>
          <w:szCs w:val="24"/>
        </w:rPr>
        <w:t xml:space="preserve">..................................................................................................................................................................................... </w:t>
      </w:r>
    </w:p>
    <w:p w14:paraId="6E2E4FA2" w14:textId="77777777" w:rsidR="00FD1EED" w:rsidRDefault="00FD1EED" w:rsidP="00FD1EED">
      <w:pPr>
        <w:spacing w:before="120" w:after="120" w:line="240" w:lineRule="auto"/>
        <w:jc w:val="both"/>
        <w:rPr>
          <w:sz w:val="24"/>
          <w:szCs w:val="24"/>
        </w:rPr>
      </w:pPr>
      <w:r>
        <w:rPr>
          <w:sz w:val="24"/>
          <w:szCs w:val="24"/>
        </w:rPr>
        <w:t xml:space="preserve">..................................................................................................................................................................................... </w:t>
      </w:r>
    </w:p>
    <w:p w14:paraId="01B1EEAB" w14:textId="77777777" w:rsidR="00FD1EED" w:rsidRDefault="00FD1EED" w:rsidP="00FD1EED">
      <w:pPr>
        <w:spacing w:before="120" w:after="120" w:line="240" w:lineRule="auto"/>
        <w:jc w:val="both"/>
        <w:rPr>
          <w:sz w:val="24"/>
          <w:szCs w:val="24"/>
        </w:rPr>
      </w:pPr>
      <w:r>
        <w:rPr>
          <w:sz w:val="24"/>
          <w:szCs w:val="24"/>
        </w:rPr>
        <w:t xml:space="preserve">..................................................................................................................................................................................... </w:t>
      </w:r>
    </w:p>
    <w:p w14:paraId="221DD07E" w14:textId="77777777" w:rsidR="00FD1EED" w:rsidRDefault="00FD1EED" w:rsidP="00FD1EED">
      <w:pPr>
        <w:spacing w:before="120" w:after="120" w:line="240" w:lineRule="auto"/>
        <w:jc w:val="both"/>
        <w:rPr>
          <w:sz w:val="24"/>
          <w:szCs w:val="24"/>
        </w:rPr>
      </w:pPr>
      <w:r>
        <w:rPr>
          <w:sz w:val="24"/>
          <w:szCs w:val="24"/>
        </w:rPr>
        <w:t xml:space="preserve">..................................................................................................................................................................................... </w:t>
      </w:r>
    </w:p>
    <w:p w14:paraId="3FC9DF23" w14:textId="609AABA9" w:rsidR="002C406F" w:rsidRDefault="002C406F" w:rsidP="00DD798E">
      <w:pPr>
        <w:spacing w:before="120" w:after="120" w:line="240" w:lineRule="auto"/>
        <w:jc w:val="both"/>
        <w:rPr>
          <w:sz w:val="28"/>
          <w:szCs w:val="28"/>
        </w:rPr>
      </w:pPr>
    </w:p>
    <w:p w14:paraId="28B85B72" w14:textId="77777777" w:rsidR="00FD6EC7" w:rsidRDefault="00FD6EC7" w:rsidP="00DD798E">
      <w:pPr>
        <w:spacing w:before="120" w:after="120" w:line="240" w:lineRule="auto"/>
        <w:jc w:val="both"/>
        <w:rPr>
          <w:sz w:val="28"/>
          <w:szCs w:val="28"/>
        </w:rPr>
      </w:pPr>
    </w:p>
    <w:p w14:paraId="0B5C5CC2" w14:textId="598BBB3B" w:rsidR="00FD1EED" w:rsidRPr="00FD6EC7" w:rsidRDefault="00FD1EED" w:rsidP="00DD798E">
      <w:pPr>
        <w:spacing w:before="120" w:after="120" w:line="240" w:lineRule="auto"/>
        <w:jc w:val="both"/>
      </w:pPr>
      <w:r w:rsidRPr="00FD6EC7">
        <w:t xml:space="preserve">Odoslaním tohto formuláru zároveň čestne prehlasujete, že ste vyplnili správne údaje a informácie pre vybavenie Vašej žiadosti. </w:t>
      </w:r>
    </w:p>
    <w:p w14:paraId="6B9C145B" w14:textId="5DC5C7CA" w:rsidR="00FD1EED" w:rsidRDefault="00FD1EED" w:rsidP="00DD798E">
      <w:pPr>
        <w:spacing w:before="120" w:after="120" w:line="240" w:lineRule="auto"/>
        <w:jc w:val="both"/>
        <w:rPr>
          <w:sz w:val="28"/>
          <w:szCs w:val="28"/>
        </w:rPr>
      </w:pPr>
    </w:p>
    <w:p w14:paraId="078E7D68" w14:textId="77777777" w:rsidR="00FD1EED" w:rsidRDefault="00FD1EED" w:rsidP="00DD798E">
      <w:pPr>
        <w:spacing w:before="120" w:after="120" w:line="240" w:lineRule="auto"/>
        <w:jc w:val="both"/>
        <w:rPr>
          <w:sz w:val="28"/>
          <w:szCs w:val="28"/>
        </w:rPr>
      </w:pPr>
    </w:p>
    <w:p w14:paraId="7AA68BD2" w14:textId="624EE056" w:rsidR="00CE2323" w:rsidRDefault="00CE2323" w:rsidP="007D1B12">
      <w:pPr>
        <w:spacing w:after="0"/>
        <w:jc w:val="center"/>
        <w:rPr>
          <w:sz w:val="24"/>
          <w:szCs w:val="24"/>
        </w:rPr>
      </w:pPr>
    </w:p>
    <w:tbl>
      <w:tblPr>
        <w:tblStyle w:val="Mriekatabuky"/>
        <w:tblW w:w="0" w:type="auto"/>
        <w:tblLook w:val="04A0" w:firstRow="1" w:lastRow="0" w:firstColumn="1" w:lastColumn="0" w:noHBand="0" w:noVBand="1"/>
      </w:tblPr>
      <w:tblGrid>
        <w:gridCol w:w="1129"/>
        <w:gridCol w:w="2132"/>
        <w:gridCol w:w="2121"/>
        <w:gridCol w:w="992"/>
        <w:gridCol w:w="3544"/>
      </w:tblGrid>
      <w:tr w:rsidR="00CE2323" w14:paraId="15B6DD48" w14:textId="77777777" w:rsidTr="00095FCE">
        <w:tc>
          <w:tcPr>
            <w:tcW w:w="1129" w:type="dxa"/>
            <w:tcBorders>
              <w:top w:val="nil"/>
              <w:left w:val="nil"/>
              <w:bottom w:val="nil"/>
              <w:right w:val="nil"/>
            </w:tcBorders>
          </w:tcPr>
          <w:p w14:paraId="5AF2294C" w14:textId="197AA554" w:rsidR="00CE2323" w:rsidRDefault="00FB219D" w:rsidP="007D1B12">
            <w:pPr>
              <w:jc w:val="center"/>
              <w:rPr>
                <w:sz w:val="24"/>
                <w:szCs w:val="24"/>
              </w:rPr>
            </w:pPr>
            <w:r>
              <w:rPr>
                <w:sz w:val="24"/>
                <w:szCs w:val="24"/>
              </w:rPr>
              <w:t xml:space="preserve">Dátum: </w:t>
            </w:r>
          </w:p>
        </w:tc>
        <w:tc>
          <w:tcPr>
            <w:tcW w:w="2132" w:type="dxa"/>
            <w:tcBorders>
              <w:top w:val="nil"/>
              <w:left w:val="nil"/>
              <w:right w:val="nil"/>
            </w:tcBorders>
          </w:tcPr>
          <w:p w14:paraId="17273542" w14:textId="77777777" w:rsidR="00CE2323" w:rsidRDefault="00CE2323" w:rsidP="007D1B12">
            <w:pPr>
              <w:jc w:val="center"/>
              <w:rPr>
                <w:sz w:val="24"/>
                <w:szCs w:val="24"/>
              </w:rPr>
            </w:pPr>
          </w:p>
        </w:tc>
        <w:tc>
          <w:tcPr>
            <w:tcW w:w="2121" w:type="dxa"/>
            <w:tcBorders>
              <w:top w:val="nil"/>
              <w:left w:val="nil"/>
              <w:bottom w:val="nil"/>
              <w:right w:val="nil"/>
            </w:tcBorders>
          </w:tcPr>
          <w:p w14:paraId="5632E6FD" w14:textId="77777777" w:rsidR="00CE2323" w:rsidRDefault="00CE2323" w:rsidP="007D1B12">
            <w:pPr>
              <w:jc w:val="center"/>
              <w:rPr>
                <w:sz w:val="24"/>
                <w:szCs w:val="24"/>
              </w:rPr>
            </w:pPr>
          </w:p>
        </w:tc>
        <w:tc>
          <w:tcPr>
            <w:tcW w:w="992" w:type="dxa"/>
            <w:tcBorders>
              <w:top w:val="nil"/>
              <w:left w:val="nil"/>
              <w:bottom w:val="nil"/>
              <w:right w:val="nil"/>
            </w:tcBorders>
          </w:tcPr>
          <w:p w14:paraId="79D452B8" w14:textId="1BC9BAF3" w:rsidR="00CE2323" w:rsidRDefault="00CE2323" w:rsidP="007D1B12">
            <w:pPr>
              <w:jc w:val="center"/>
              <w:rPr>
                <w:sz w:val="24"/>
                <w:szCs w:val="24"/>
              </w:rPr>
            </w:pPr>
          </w:p>
        </w:tc>
        <w:tc>
          <w:tcPr>
            <w:tcW w:w="3544" w:type="dxa"/>
            <w:tcBorders>
              <w:top w:val="nil"/>
              <w:left w:val="nil"/>
              <w:bottom w:val="nil"/>
              <w:right w:val="nil"/>
            </w:tcBorders>
          </w:tcPr>
          <w:p w14:paraId="617662BD" w14:textId="77777777" w:rsidR="00CE2323" w:rsidRDefault="00CE2323" w:rsidP="007D1B12">
            <w:pPr>
              <w:jc w:val="center"/>
              <w:rPr>
                <w:sz w:val="24"/>
                <w:szCs w:val="24"/>
              </w:rPr>
            </w:pPr>
          </w:p>
        </w:tc>
      </w:tr>
    </w:tbl>
    <w:p w14:paraId="07013690" w14:textId="3085FEE3" w:rsidR="00CE2323" w:rsidRDefault="00CE2323" w:rsidP="00285C40">
      <w:pPr>
        <w:spacing w:after="0"/>
        <w:rPr>
          <w:sz w:val="24"/>
          <w:szCs w:val="24"/>
        </w:rPr>
      </w:pPr>
    </w:p>
    <w:p w14:paraId="1F901060" w14:textId="74D0F868" w:rsidR="00FD6EC7" w:rsidRDefault="00FD6EC7" w:rsidP="00285C40">
      <w:pPr>
        <w:spacing w:after="0"/>
        <w:rPr>
          <w:sz w:val="24"/>
          <w:szCs w:val="24"/>
        </w:rPr>
      </w:pPr>
    </w:p>
    <w:p w14:paraId="0FD69D34" w14:textId="37598B43" w:rsidR="00FD6EC7" w:rsidRDefault="00FD6EC7" w:rsidP="00285C40">
      <w:pPr>
        <w:spacing w:after="0"/>
        <w:rPr>
          <w:sz w:val="24"/>
          <w:szCs w:val="24"/>
        </w:rPr>
      </w:pPr>
    </w:p>
    <w:p w14:paraId="02A89AFC" w14:textId="0D8B6AF3" w:rsidR="00FD6EC7" w:rsidRPr="0070651C" w:rsidRDefault="0070651C" w:rsidP="00285C40">
      <w:pPr>
        <w:spacing w:after="0"/>
        <w:rPr>
          <w:i/>
          <w:iCs/>
          <w:color w:val="808080" w:themeColor="background1" w:themeShade="80"/>
          <w:sz w:val="24"/>
          <w:szCs w:val="24"/>
        </w:rPr>
      </w:pPr>
      <w:r w:rsidRPr="0070651C">
        <w:rPr>
          <w:i/>
          <w:iCs/>
          <w:color w:val="808080" w:themeColor="background1" w:themeShade="80"/>
          <w:sz w:val="24"/>
          <w:szCs w:val="24"/>
        </w:rPr>
        <w:t>(Nižšie uvedené nevypĺňate)</w:t>
      </w:r>
    </w:p>
    <w:p w14:paraId="710A2250" w14:textId="2F005E5F" w:rsidR="00FD6EC7" w:rsidRPr="0070651C" w:rsidRDefault="00FD6EC7" w:rsidP="00285C40">
      <w:pPr>
        <w:spacing w:after="0"/>
        <w:rPr>
          <w:b/>
          <w:bCs/>
          <w:sz w:val="24"/>
          <w:szCs w:val="24"/>
        </w:rPr>
      </w:pPr>
      <w:r w:rsidRPr="0070651C">
        <w:rPr>
          <w:b/>
          <w:bCs/>
          <w:sz w:val="24"/>
          <w:szCs w:val="24"/>
        </w:rPr>
        <w:t xml:space="preserve">Vyjadrenie zodpovednej osoby v tomto konaní:  </w:t>
      </w:r>
    </w:p>
    <w:p w14:paraId="3C311C48" w14:textId="4316D1B8" w:rsidR="00FD6EC7" w:rsidRDefault="00FD6EC7" w:rsidP="00285C40">
      <w:pPr>
        <w:spacing w:after="0"/>
        <w:rPr>
          <w:sz w:val="24"/>
          <w:szCs w:val="24"/>
        </w:rPr>
      </w:pPr>
    </w:p>
    <w:p w14:paraId="5D785855" w14:textId="6CE1A292" w:rsidR="00FD6EC7" w:rsidRDefault="00FD6EC7" w:rsidP="00285C40">
      <w:pPr>
        <w:spacing w:after="0"/>
        <w:rPr>
          <w:sz w:val="24"/>
          <w:szCs w:val="24"/>
        </w:rPr>
      </w:pPr>
    </w:p>
    <w:p w14:paraId="2726B83F" w14:textId="13771072" w:rsidR="00FD6EC7" w:rsidRDefault="00FD6EC7" w:rsidP="00285C40">
      <w:pPr>
        <w:spacing w:after="0"/>
        <w:rPr>
          <w:sz w:val="24"/>
          <w:szCs w:val="24"/>
        </w:rPr>
      </w:pPr>
    </w:p>
    <w:p w14:paraId="59BEAACC" w14:textId="02AB3598" w:rsidR="00FD6EC7" w:rsidRDefault="00FD6EC7" w:rsidP="00285C40">
      <w:pPr>
        <w:spacing w:after="0"/>
        <w:rPr>
          <w:sz w:val="24"/>
          <w:szCs w:val="24"/>
        </w:rPr>
      </w:pPr>
    </w:p>
    <w:p w14:paraId="7D33C7C1" w14:textId="46833884" w:rsidR="00FD6EC7" w:rsidRDefault="00FD6EC7" w:rsidP="00285C40">
      <w:pPr>
        <w:spacing w:after="0"/>
        <w:rPr>
          <w:sz w:val="24"/>
          <w:szCs w:val="24"/>
        </w:rPr>
      </w:pPr>
    </w:p>
    <w:p w14:paraId="08059F43" w14:textId="41866F8D" w:rsidR="00FD6EC7" w:rsidRDefault="00FD6EC7" w:rsidP="00285C40">
      <w:pPr>
        <w:spacing w:after="0"/>
        <w:rPr>
          <w:sz w:val="24"/>
          <w:szCs w:val="24"/>
        </w:rPr>
      </w:pPr>
    </w:p>
    <w:p w14:paraId="5D724E36" w14:textId="052F4D3B" w:rsidR="0070651C" w:rsidRDefault="0070651C" w:rsidP="00285C40">
      <w:pPr>
        <w:spacing w:after="0"/>
        <w:rPr>
          <w:sz w:val="24"/>
          <w:szCs w:val="24"/>
        </w:rPr>
      </w:pPr>
    </w:p>
    <w:p w14:paraId="02B27B39" w14:textId="142DE252" w:rsidR="0070651C" w:rsidRDefault="0070651C" w:rsidP="00285C40">
      <w:pPr>
        <w:spacing w:after="0"/>
        <w:rPr>
          <w:sz w:val="24"/>
          <w:szCs w:val="24"/>
        </w:rPr>
      </w:pPr>
    </w:p>
    <w:p w14:paraId="3F502880" w14:textId="012E96A3" w:rsidR="0070651C" w:rsidRDefault="0070651C" w:rsidP="00285C40">
      <w:pPr>
        <w:spacing w:after="0"/>
        <w:rPr>
          <w:sz w:val="24"/>
          <w:szCs w:val="24"/>
        </w:rPr>
      </w:pPr>
    </w:p>
    <w:p w14:paraId="7355A069" w14:textId="36F7DB00" w:rsidR="0070651C" w:rsidRDefault="0070651C" w:rsidP="00285C40">
      <w:pPr>
        <w:spacing w:after="0"/>
        <w:rPr>
          <w:sz w:val="24"/>
          <w:szCs w:val="24"/>
        </w:rPr>
      </w:pPr>
    </w:p>
    <w:p w14:paraId="5D9961F2" w14:textId="604F5DAC" w:rsidR="0070651C" w:rsidRDefault="0070651C" w:rsidP="00285C40">
      <w:pPr>
        <w:spacing w:after="0"/>
        <w:rPr>
          <w:sz w:val="24"/>
          <w:szCs w:val="24"/>
        </w:rPr>
      </w:pPr>
    </w:p>
    <w:p w14:paraId="5FC98ABD" w14:textId="77777777" w:rsidR="0070651C" w:rsidRDefault="0070651C" w:rsidP="00285C40">
      <w:pPr>
        <w:spacing w:after="0"/>
        <w:rPr>
          <w:sz w:val="24"/>
          <w:szCs w:val="24"/>
        </w:rPr>
      </w:pPr>
    </w:p>
    <w:p w14:paraId="664C8377" w14:textId="205C67DD" w:rsidR="00FD6EC7" w:rsidRDefault="00FD6EC7" w:rsidP="00285C40">
      <w:pPr>
        <w:spacing w:after="0"/>
        <w:rPr>
          <w:sz w:val="24"/>
          <w:szCs w:val="24"/>
        </w:rPr>
      </w:pPr>
    </w:p>
    <w:p w14:paraId="140957E3" w14:textId="457D67B2" w:rsidR="00FD6EC7" w:rsidRDefault="00FD6EC7" w:rsidP="00285C40">
      <w:pPr>
        <w:spacing w:after="0"/>
        <w:rPr>
          <w:sz w:val="24"/>
          <w:szCs w:val="24"/>
        </w:rPr>
      </w:pPr>
    </w:p>
    <w:p w14:paraId="76FFF565" w14:textId="54762CCF" w:rsidR="00FD6EC7" w:rsidRDefault="00FD6EC7" w:rsidP="00285C40">
      <w:pPr>
        <w:spacing w:after="0"/>
        <w:rPr>
          <w:sz w:val="24"/>
          <w:szCs w:val="24"/>
        </w:rPr>
      </w:pPr>
    </w:p>
    <w:tbl>
      <w:tblPr>
        <w:tblStyle w:val="Mriekatabuky"/>
        <w:tblW w:w="0" w:type="auto"/>
        <w:tblLook w:val="04A0" w:firstRow="1" w:lastRow="0" w:firstColumn="1" w:lastColumn="0" w:noHBand="0" w:noVBand="1"/>
      </w:tblPr>
      <w:tblGrid>
        <w:gridCol w:w="1129"/>
        <w:gridCol w:w="2132"/>
        <w:gridCol w:w="567"/>
        <w:gridCol w:w="2983"/>
        <w:gridCol w:w="3544"/>
      </w:tblGrid>
      <w:tr w:rsidR="00FD6EC7" w14:paraId="36A7AC5A" w14:textId="77777777" w:rsidTr="0070651C">
        <w:tc>
          <w:tcPr>
            <w:tcW w:w="1129" w:type="dxa"/>
            <w:tcBorders>
              <w:top w:val="nil"/>
              <w:left w:val="nil"/>
              <w:bottom w:val="nil"/>
              <w:right w:val="nil"/>
            </w:tcBorders>
          </w:tcPr>
          <w:p w14:paraId="62B2C567" w14:textId="77777777" w:rsidR="00FD6EC7" w:rsidRDefault="00FD6EC7" w:rsidP="009D0C6D">
            <w:pPr>
              <w:jc w:val="center"/>
              <w:rPr>
                <w:sz w:val="24"/>
                <w:szCs w:val="24"/>
              </w:rPr>
            </w:pPr>
            <w:r>
              <w:rPr>
                <w:sz w:val="24"/>
                <w:szCs w:val="24"/>
              </w:rPr>
              <w:t xml:space="preserve">Dátum: </w:t>
            </w:r>
          </w:p>
        </w:tc>
        <w:tc>
          <w:tcPr>
            <w:tcW w:w="2132" w:type="dxa"/>
            <w:tcBorders>
              <w:top w:val="nil"/>
              <w:left w:val="nil"/>
              <w:right w:val="nil"/>
            </w:tcBorders>
          </w:tcPr>
          <w:p w14:paraId="7F4BF2FB" w14:textId="77777777" w:rsidR="00FD6EC7" w:rsidRDefault="00FD6EC7" w:rsidP="009D0C6D">
            <w:pPr>
              <w:jc w:val="center"/>
              <w:rPr>
                <w:sz w:val="24"/>
                <w:szCs w:val="24"/>
              </w:rPr>
            </w:pPr>
          </w:p>
        </w:tc>
        <w:tc>
          <w:tcPr>
            <w:tcW w:w="567" w:type="dxa"/>
            <w:tcBorders>
              <w:top w:val="nil"/>
              <w:left w:val="nil"/>
              <w:bottom w:val="nil"/>
              <w:right w:val="nil"/>
            </w:tcBorders>
          </w:tcPr>
          <w:p w14:paraId="1FB57CF9" w14:textId="77777777" w:rsidR="00FD6EC7" w:rsidRDefault="00FD6EC7" w:rsidP="009D0C6D">
            <w:pPr>
              <w:jc w:val="center"/>
              <w:rPr>
                <w:sz w:val="24"/>
                <w:szCs w:val="24"/>
              </w:rPr>
            </w:pPr>
          </w:p>
        </w:tc>
        <w:tc>
          <w:tcPr>
            <w:tcW w:w="2983" w:type="dxa"/>
            <w:tcBorders>
              <w:top w:val="nil"/>
              <w:left w:val="nil"/>
              <w:bottom w:val="nil"/>
              <w:right w:val="nil"/>
            </w:tcBorders>
          </w:tcPr>
          <w:p w14:paraId="1088249E" w14:textId="4FDF6899" w:rsidR="00FD6EC7" w:rsidRDefault="00FD6EC7" w:rsidP="00FD6EC7">
            <w:pPr>
              <w:rPr>
                <w:sz w:val="24"/>
                <w:szCs w:val="24"/>
              </w:rPr>
            </w:pPr>
            <w:r>
              <w:rPr>
                <w:sz w:val="24"/>
                <w:szCs w:val="24"/>
              </w:rPr>
              <w:t xml:space="preserve">Podpis zodpovednej osoby: </w:t>
            </w:r>
          </w:p>
        </w:tc>
        <w:tc>
          <w:tcPr>
            <w:tcW w:w="3544" w:type="dxa"/>
            <w:tcBorders>
              <w:top w:val="nil"/>
              <w:left w:val="nil"/>
              <w:right w:val="nil"/>
            </w:tcBorders>
          </w:tcPr>
          <w:p w14:paraId="51F171CD" w14:textId="77777777" w:rsidR="00FD6EC7" w:rsidRDefault="00FD6EC7" w:rsidP="009D0C6D">
            <w:pPr>
              <w:jc w:val="center"/>
              <w:rPr>
                <w:sz w:val="24"/>
                <w:szCs w:val="24"/>
              </w:rPr>
            </w:pPr>
          </w:p>
        </w:tc>
      </w:tr>
    </w:tbl>
    <w:p w14:paraId="54A1EA9F" w14:textId="77777777" w:rsidR="00FD6EC7" w:rsidRPr="008557D1" w:rsidRDefault="00FD6EC7" w:rsidP="00285C40">
      <w:pPr>
        <w:spacing w:after="0"/>
        <w:rPr>
          <w:sz w:val="24"/>
          <w:szCs w:val="24"/>
        </w:rPr>
      </w:pPr>
    </w:p>
    <w:sectPr w:rsidR="00FD6EC7" w:rsidRPr="008557D1" w:rsidSect="0097481C">
      <w:pgSz w:w="11906" w:h="16838"/>
      <w:pgMar w:top="720" w:right="454" w:bottom="720" w:left="45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8B5B32"/>
    <w:multiLevelType w:val="hybridMultilevel"/>
    <w:tmpl w:val="9A228D6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45B62615"/>
    <w:multiLevelType w:val="hybridMultilevel"/>
    <w:tmpl w:val="9A228D6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6A551804"/>
    <w:multiLevelType w:val="hybridMultilevel"/>
    <w:tmpl w:val="9A228D6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55CB"/>
    <w:rsid w:val="00095FCE"/>
    <w:rsid w:val="001616D0"/>
    <w:rsid w:val="001755CB"/>
    <w:rsid w:val="00177ED6"/>
    <w:rsid w:val="002638C7"/>
    <w:rsid w:val="00285C40"/>
    <w:rsid w:val="002C406F"/>
    <w:rsid w:val="002D5057"/>
    <w:rsid w:val="003073F5"/>
    <w:rsid w:val="003A778B"/>
    <w:rsid w:val="004C461B"/>
    <w:rsid w:val="00632C37"/>
    <w:rsid w:val="0070651C"/>
    <w:rsid w:val="00717C2B"/>
    <w:rsid w:val="007D1B12"/>
    <w:rsid w:val="00832385"/>
    <w:rsid w:val="00834674"/>
    <w:rsid w:val="008557D1"/>
    <w:rsid w:val="00905C80"/>
    <w:rsid w:val="00951DAD"/>
    <w:rsid w:val="0097481C"/>
    <w:rsid w:val="00A322A9"/>
    <w:rsid w:val="00A70605"/>
    <w:rsid w:val="00B6611B"/>
    <w:rsid w:val="00C02C5C"/>
    <w:rsid w:val="00C53749"/>
    <w:rsid w:val="00C54BE6"/>
    <w:rsid w:val="00CB48A8"/>
    <w:rsid w:val="00CC5F56"/>
    <w:rsid w:val="00CE2323"/>
    <w:rsid w:val="00DD798E"/>
    <w:rsid w:val="00E1393F"/>
    <w:rsid w:val="00E208D5"/>
    <w:rsid w:val="00FB219D"/>
    <w:rsid w:val="00FC2132"/>
    <w:rsid w:val="00FD1EED"/>
    <w:rsid w:val="00FD53A2"/>
    <w:rsid w:val="00FD6EC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D77387"/>
  <w15:chartTrackingRefBased/>
  <w15:docId w15:val="{CEF6F938-9216-415C-AE67-E312B70DE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Pr>
      <w:noProo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uiPriority w:val="39"/>
    <w:rsid w:val="008557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ekzoznamu">
    <w:name w:val="List Paragraph"/>
    <w:basedOn w:val="Normlny"/>
    <w:uiPriority w:val="34"/>
    <w:qFormat/>
    <w:rsid w:val="003A778B"/>
    <w:pPr>
      <w:ind w:left="720"/>
      <w:contextualSpacing/>
    </w:pPr>
  </w:style>
  <w:style w:type="character" w:styleId="Hypertextovprepojenie">
    <w:name w:val="Hyperlink"/>
    <w:basedOn w:val="Predvolenpsmoodseku"/>
    <w:uiPriority w:val="99"/>
    <w:unhideWhenUsed/>
    <w:rsid w:val="00B6611B"/>
    <w:rPr>
      <w:color w:val="0563C1" w:themeColor="hyperlink"/>
      <w:u w:val="single"/>
    </w:rPr>
  </w:style>
  <w:style w:type="character" w:styleId="Nevyrieenzmienka">
    <w:name w:val="Unresolved Mention"/>
    <w:basedOn w:val="Predvolenpsmoodseku"/>
    <w:uiPriority w:val="99"/>
    <w:semiHidden/>
    <w:unhideWhenUsed/>
    <w:rsid w:val="00B661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ACD7DC-24B1-4445-94E9-577BCC94AD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2</Pages>
  <Words>1030</Words>
  <Characters>5875</Characters>
  <Application>Microsoft Office Word</Application>
  <DocSecurity>0</DocSecurity>
  <Lines>48</Lines>
  <Paragraphs>13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Matej</dc:creator>
  <cp:keywords/>
  <dc:description/>
  <cp:lastModifiedBy>Dodo</cp:lastModifiedBy>
  <cp:revision>8</cp:revision>
  <cp:lastPrinted>2021-02-05T12:42:00Z</cp:lastPrinted>
  <dcterms:created xsi:type="dcterms:W3CDTF">2021-02-05T12:41:00Z</dcterms:created>
  <dcterms:modified xsi:type="dcterms:W3CDTF">2022-09-09T15:43:00Z</dcterms:modified>
</cp:coreProperties>
</file>